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A4" w:rsidRDefault="005872A4" w:rsidP="005872A4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ПРИНЯТО:                                                                                     УТВЕРЖДЕНО:</w:t>
      </w:r>
    </w:p>
    <w:p w:rsidR="005872A4" w:rsidRDefault="005872A4" w:rsidP="005872A4">
      <w:pPr>
        <w:pStyle w:val="a3"/>
        <w:rPr>
          <w:rFonts w:ascii="Times New Roman" w:hAnsi="Times New Roman"/>
          <w:lang w:eastAsia="ru-RU"/>
        </w:rPr>
      </w:pPr>
    </w:p>
    <w:p w:rsidR="005872A4" w:rsidRDefault="005872A4" w:rsidP="005872A4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Заседание методического                                                            Директор ГБУ Р</w:t>
      </w:r>
      <w:proofErr w:type="gramStart"/>
      <w:r>
        <w:rPr>
          <w:rFonts w:ascii="Times New Roman" w:hAnsi="Times New Roman"/>
          <w:lang w:eastAsia="ru-RU"/>
        </w:rPr>
        <w:t>С(</w:t>
      </w:r>
      <w:proofErr w:type="gramEnd"/>
      <w:r>
        <w:rPr>
          <w:rFonts w:ascii="Times New Roman" w:hAnsi="Times New Roman"/>
          <w:lang w:eastAsia="ru-RU"/>
        </w:rPr>
        <w:t>Я)  РРЦ  «СУВАГ»</w:t>
      </w:r>
    </w:p>
    <w:p w:rsidR="005872A4" w:rsidRDefault="005872A4" w:rsidP="005872A4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Совета ГБУ Р</w:t>
      </w:r>
      <w:proofErr w:type="gramStart"/>
      <w:r>
        <w:rPr>
          <w:rFonts w:ascii="Times New Roman" w:hAnsi="Times New Roman"/>
          <w:lang w:eastAsia="ru-RU"/>
        </w:rPr>
        <w:t>С(</w:t>
      </w:r>
      <w:proofErr w:type="gramEnd"/>
      <w:r>
        <w:rPr>
          <w:rFonts w:ascii="Times New Roman" w:hAnsi="Times New Roman"/>
          <w:lang w:eastAsia="ru-RU"/>
        </w:rPr>
        <w:t>Я) РРЦ «СУВАГ»,</w:t>
      </w:r>
    </w:p>
    <w:p w:rsidR="005872A4" w:rsidRDefault="005872A4" w:rsidP="005872A4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протокол №___ </w:t>
      </w:r>
      <w:proofErr w:type="spellStart"/>
      <w:r>
        <w:rPr>
          <w:rFonts w:ascii="Times New Roman" w:hAnsi="Times New Roman"/>
          <w:lang w:eastAsia="ru-RU"/>
        </w:rPr>
        <w:t>от________года</w:t>
      </w:r>
      <w:proofErr w:type="spellEnd"/>
      <w:r>
        <w:rPr>
          <w:rFonts w:ascii="Times New Roman" w:hAnsi="Times New Roman"/>
          <w:lang w:eastAsia="ru-RU"/>
        </w:rPr>
        <w:t xml:space="preserve">.                                                  _______________    </w:t>
      </w:r>
      <w:r w:rsidR="00C71AE0">
        <w:rPr>
          <w:rFonts w:ascii="Times New Roman" w:hAnsi="Times New Roman"/>
          <w:lang w:eastAsia="ru-RU"/>
        </w:rPr>
        <w:t>Н.А. Савицкая</w:t>
      </w:r>
    </w:p>
    <w:p w:rsidR="005872A4" w:rsidRPr="00FD3CDF" w:rsidRDefault="000260B3" w:rsidP="005872A4">
      <w:pPr>
        <w:pStyle w:val="a3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u w:val="single"/>
          <w:lang w:eastAsia="ru-RU"/>
        </w:rPr>
        <w:t>«    »               201</w:t>
      </w:r>
      <w:r w:rsidR="005872A4" w:rsidRPr="00FD3CDF">
        <w:rPr>
          <w:rFonts w:ascii="Times New Roman" w:hAnsi="Times New Roman"/>
          <w:u w:val="single"/>
          <w:lang w:eastAsia="ru-RU"/>
        </w:rPr>
        <w:t xml:space="preserve"> </w:t>
      </w:r>
      <w:r w:rsidR="00782BDC">
        <w:rPr>
          <w:rFonts w:ascii="Times New Roman" w:hAnsi="Times New Roman"/>
          <w:u w:val="single"/>
          <w:lang w:eastAsia="ru-RU"/>
        </w:rPr>
        <w:t xml:space="preserve"> </w:t>
      </w:r>
      <w:r w:rsidR="005872A4" w:rsidRPr="00FD3CDF">
        <w:rPr>
          <w:rFonts w:ascii="Times New Roman" w:hAnsi="Times New Roman"/>
          <w:u w:val="single"/>
          <w:lang w:eastAsia="ru-RU"/>
        </w:rPr>
        <w:t xml:space="preserve">года.    </w:t>
      </w:r>
    </w:p>
    <w:p w:rsidR="005872A4" w:rsidRDefault="005872A4" w:rsidP="005872A4">
      <w:pPr>
        <w:jc w:val="center"/>
      </w:pPr>
    </w:p>
    <w:p w:rsidR="005872A4" w:rsidRDefault="005872A4" w:rsidP="005872A4">
      <w:pPr>
        <w:jc w:val="center"/>
      </w:pPr>
    </w:p>
    <w:p w:rsidR="00E40892" w:rsidRDefault="00E40892" w:rsidP="005872A4">
      <w:pPr>
        <w:jc w:val="center"/>
      </w:pPr>
    </w:p>
    <w:p w:rsidR="00E40892" w:rsidRDefault="00E40892" w:rsidP="005872A4">
      <w:pPr>
        <w:jc w:val="center"/>
      </w:pPr>
    </w:p>
    <w:p w:rsidR="00E40892" w:rsidRDefault="00E40892" w:rsidP="005872A4">
      <w:pPr>
        <w:jc w:val="center"/>
      </w:pPr>
    </w:p>
    <w:p w:rsidR="00E40892" w:rsidRDefault="00E40892" w:rsidP="005872A4">
      <w:pPr>
        <w:jc w:val="center"/>
      </w:pPr>
    </w:p>
    <w:p w:rsidR="00E40892" w:rsidRDefault="00E40892" w:rsidP="005872A4">
      <w:pPr>
        <w:jc w:val="center"/>
      </w:pPr>
    </w:p>
    <w:p w:rsidR="005872A4" w:rsidRPr="00C17469" w:rsidRDefault="005872A4" w:rsidP="005872A4">
      <w:pPr>
        <w:jc w:val="center"/>
        <w:rPr>
          <w:sz w:val="44"/>
          <w:szCs w:val="44"/>
        </w:rPr>
      </w:pPr>
      <w:r w:rsidRPr="00C17469">
        <w:rPr>
          <w:b/>
          <w:sz w:val="44"/>
          <w:szCs w:val="44"/>
        </w:rPr>
        <w:t>Положение</w:t>
      </w:r>
    </w:p>
    <w:p w:rsidR="005872A4" w:rsidRPr="00C17469" w:rsidRDefault="005872A4" w:rsidP="005872A4">
      <w:pPr>
        <w:jc w:val="center"/>
        <w:rPr>
          <w:b/>
          <w:sz w:val="44"/>
          <w:szCs w:val="44"/>
        </w:rPr>
      </w:pPr>
      <w:r w:rsidRPr="00C17469">
        <w:rPr>
          <w:b/>
          <w:sz w:val="44"/>
          <w:szCs w:val="44"/>
        </w:rPr>
        <w:t>о</w:t>
      </w:r>
      <w:bookmarkStart w:id="0" w:name="_GoBack"/>
      <w:bookmarkEnd w:id="0"/>
      <w:r w:rsidRPr="00C17469">
        <w:rPr>
          <w:b/>
          <w:sz w:val="44"/>
          <w:szCs w:val="44"/>
        </w:rPr>
        <w:t xml:space="preserve"> дополнительном бесплатном образовании</w:t>
      </w:r>
    </w:p>
    <w:p w:rsidR="005872A4" w:rsidRPr="00C17469" w:rsidRDefault="005872A4" w:rsidP="005872A4">
      <w:pPr>
        <w:pStyle w:val="Style2"/>
        <w:widowControl/>
        <w:jc w:val="center"/>
        <w:rPr>
          <w:b/>
          <w:iCs/>
          <w:sz w:val="44"/>
          <w:szCs w:val="44"/>
        </w:rPr>
      </w:pPr>
      <w:r w:rsidRPr="00C17469">
        <w:rPr>
          <w:b/>
          <w:iCs/>
          <w:sz w:val="44"/>
          <w:szCs w:val="44"/>
        </w:rPr>
        <w:t>ГБУ Р</w:t>
      </w:r>
      <w:proofErr w:type="gramStart"/>
      <w:r w:rsidRPr="00C17469">
        <w:rPr>
          <w:b/>
          <w:iCs/>
          <w:sz w:val="44"/>
          <w:szCs w:val="44"/>
        </w:rPr>
        <w:t>С(</w:t>
      </w:r>
      <w:proofErr w:type="gramEnd"/>
      <w:r w:rsidRPr="00C17469">
        <w:rPr>
          <w:b/>
          <w:iCs/>
          <w:sz w:val="44"/>
          <w:szCs w:val="44"/>
        </w:rPr>
        <w:t>Я)«Республиканский реабилитационный центр</w:t>
      </w:r>
    </w:p>
    <w:p w:rsidR="005872A4" w:rsidRPr="00C17469" w:rsidRDefault="005872A4" w:rsidP="005872A4">
      <w:pPr>
        <w:jc w:val="center"/>
        <w:rPr>
          <w:b/>
          <w:sz w:val="44"/>
          <w:szCs w:val="44"/>
        </w:rPr>
      </w:pPr>
      <w:r w:rsidRPr="00C17469">
        <w:rPr>
          <w:b/>
          <w:iCs/>
          <w:sz w:val="44"/>
          <w:szCs w:val="44"/>
        </w:rPr>
        <w:t>для детей и подростков с ограниченными возможностями слуха и речи  «СУВАГ»</w:t>
      </w:r>
    </w:p>
    <w:p w:rsidR="005872A4" w:rsidRPr="00C17469" w:rsidRDefault="005872A4" w:rsidP="005872A4">
      <w:pPr>
        <w:jc w:val="center"/>
        <w:rPr>
          <w:b/>
          <w:sz w:val="44"/>
          <w:szCs w:val="44"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6932D5" w:rsidRDefault="006932D5" w:rsidP="005872A4">
      <w:pPr>
        <w:jc w:val="center"/>
        <w:rPr>
          <w:b/>
        </w:rPr>
      </w:pPr>
    </w:p>
    <w:p w:rsidR="005872A4" w:rsidRPr="005872A4" w:rsidRDefault="005872A4" w:rsidP="005872A4">
      <w:pPr>
        <w:jc w:val="center"/>
        <w:rPr>
          <w:b/>
        </w:rPr>
      </w:pPr>
      <w:r w:rsidRPr="005872A4">
        <w:rPr>
          <w:b/>
        </w:rPr>
        <w:t>1. Общие положения</w:t>
      </w:r>
    </w:p>
    <w:p w:rsidR="00D96292" w:rsidRDefault="005872A4" w:rsidP="005872A4">
      <w:r>
        <w:t xml:space="preserve">1.1. </w:t>
      </w:r>
      <w:r w:rsidR="00D96292" w:rsidRPr="00D96292">
        <w:t>Настоящее Положение разр</w:t>
      </w:r>
      <w:r w:rsidR="00D96292">
        <w:t xml:space="preserve">аботано в соответствии </w:t>
      </w:r>
      <w:r w:rsidR="00D96292" w:rsidRPr="000260B3">
        <w:t xml:space="preserve">с Лицензией  </w:t>
      </w:r>
      <w:r w:rsidR="000260B3" w:rsidRPr="000260B3">
        <w:t>на осуществление образовательной деятельности №1937 от 18.11.2016года</w:t>
      </w:r>
      <w:r w:rsidR="00D96292" w:rsidRPr="00D96292">
        <w:t>государственного учреждения Республики Саха Якутия «Республиканский реабилитационный центр для детей и подростков с ограниченными возможностями слуха и речи «СУВАГ»  (далее ГБУ РС (Я) РРЦ «СУВАГ»)</w:t>
      </w:r>
      <w:r w:rsidR="000260B3">
        <w:t xml:space="preserve"> с правом оказания д</w:t>
      </w:r>
      <w:r w:rsidR="00611B7B">
        <w:t>ополнительного образования детям</w:t>
      </w:r>
      <w:r w:rsidR="00D96292" w:rsidRPr="00D96292">
        <w:t>.</w:t>
      </w:r>
    </w:p>
    <w:p w:rsidR="005872A4" w:rsidRDefault="00D96292" w:rsidP="005872A4">
      <w:r>
        <w:t xml:space="preserve">1.2. </w:t>
      </w:r>
      <w:r w:rsidR="005872A4">
        <w:t xml:space="preserve">Настоящее Положение определяет образовательную деятельность по программам дополнительного образования </w:t>
      </w:r>
      <w:r w:rsidR="000260B3">
        <w:t>ГБУ</w:t>
      </w:r>
      <w:r w:rsidR="00E40892">
        <w:t xml:space="preserve"> Р</w:t>
      </w:r>
      <w:proofErr w:type="gramStart"/>
      <w:r w:rsidR="00E40892">
        <w:t>С(</w:t>
      </w:r>
      <w:proofErr w:type="gramEnd"/>
      <w:r w:rsidR="00E40892">
        <w:t>Я) РРЦ «СУВАГ</w:t>
      </w:r>
      <w:r w:rsidR="005872A4">
        <w:t>».</w:t>
      </w:r>
    </w:p>
    <w:p w:rsidR="00E07B3B" w:rsidRDefault="00D96292" w:rsidP="00E07B3B">
      <w:r>
        <w:t>1.3</w:t>
      </w:r>
      <w:r w:rsidR="005872A4">
        <w:t xml:space="preserve">. </w:t>
      </w:r>
      <w:r w:rsidR="00E07B3B">
        <w:t>Настоящее Положение разработано в соответствии со следующими нормативными и  правовыми актами:</w:t>
      </w:r>
    </w:p>
    <w:p w:rsidR="00C17469" w:rsidRDefault="00C17469" w:rsidP="00C17469">
      <w:r>
        <w:t>- Федеральным законом «Об образовании в Российской Федерации» от 29.12.2012г. №</w:t>
      </w:r>
    </w:p>
    <w:p w:rsidR="00C17469" w:rsidRDefault="00C17469" w:rsidP="00C17469">
      <w:r>
        <w:t>273-ФЗ;</w:t>
      </w:r>
    </w:p>
    <w:p w:rsidR="00C17469" w:rsidRDefault="00C17469" w:rsidP="00C17469">
      <w:r>
        <w:t>- Законом Российской Федерации «О защите прав потребителей»;</w:t>
      </w:r>
    </w:p>
    <w:p w:rsidR="00C17469" w:rsidRDefault="00C17469" w:rsidP="00C17469">
      <w:r>
        <w:t>- Уставом ГБУ Р</w:t>
      </w:r>
      <w:proofErr w:type="gramStart"/>
      <w:r>
        <w:t>С(</w:t>
      </w:r>
      <w:proofErr w:type="gramEnd"/>
      <w:r>
        <w:t xml:space="preserve">Я) РРЦ «СУВАГ» </w:t>
      </w:r>
    </w:p>
    <w:p w:rsidR="00C17469" w:rsidRDefault="00C17469" w:rsidP="00C17469">
      <w:r>
        <w:t>- «Санитарно – эпидемиологические требования к устройству, содержанию и организации</w:t>
      </w:r>
    </w:p>
    <w:p w:rsidR="00C17469" w:rsidRDefault="00C17469" w:rsidP="00C17469">
      <w:r>
        <w:t xml:space="preserve">режима работы дошкольных образовательных учреждений» СанПиН 2.4.1.3049 – 13 </w:t>
      </w:r>
      <w:proofErr w:type="gramStart"/>
      <w:r>
        <w:t>от</w:t>
      </w:r>
      <w:proofErr w:type="gramEnd"/>
    </w:p>
    <w:p w:rsidR="00C17469" w:rsidRDefault="00E40892" w:rsidP="00E07B3B">
      <w:r>
        <w:t>15.05.2013 г.</w:t>
      </w:r>
    </w:p>
    <w:p w:rsidR="005872A4" w:rsidRDefault="000260B3" w:rsidP="005872A4">
      <w:r>
        <w:t>1.4</w:t>
      </w:r>
      <w:r w:rsidR="005872A4">
        <w:t xml:space="preserve">. Настоящее положение регламентирует правила организации дополнительного бесплатного </w:t>
      </w:r>
      <w:r w:rsidR="00D96292">
        <w:t>образования.</w:t>
      </w:r>
    </w:p>
    <w:p w:rsidR="00E02DB4" w:rsidRDefault="000260B3" w:rsidP="005872A4">
      <w:r>
        <w:t>1.5</w:t>
      </w:r>
      <w:r w:rsidR="005872A4">
        <w:t>. Дополнитель</w:t>
      </w:r>
      <w:r>
        <w:t>ное бесплатное образование в ГБУ Р</w:t>
      </w:r>
      <w:proofErr w:type="gramStart"/>
      <w:r>
        <w:t>С(</w:t>
      </w:r>
      <w:proofErr w:type="gramEnd"/>
      <w:r>
        <w:t>Я) РРЦ «С</w:t>
      </w:r>
      <w:r w:rsidR="00C17469">
        <w:t>УВАГ</w:t>
      </w:r>
      <w:r>
        <w:t>»</w:t>
      </w:r>
      <w:r w:rsidR="005872A4">
        <w:t>являются составл</w:t>
      </w:r>
      <w:r>
        <w:t>яющей единого образовательного пространства центра</w:t>
      </w:r>
      <w:r w:rsidR="005872A4">
        <w:t>.</w:t>
      </w:r>
    </w:p>
    <w:p w:rsidR="005872A4" w:rsidRDefault="000260B3" w:rsidP="005872A4">
      <w:r>
        <w:t>1.6</w:t>
      </w:r>
      <w:r w:rsidR="005872A4">
        <w:t>. Оказание дополнительного образования детям может осуществляться  по направлениям:</w:t>
      </w:r>
    </w:p>
    <w:p w:rsidR="00E02DB4" w:rsidRDefault="00E02DB4" w:rsidP="00E02DB4">
      <w:r>
        <w:t xml:space="preserve">   - «Один шаг к школе</w:t>
      </w:r>
      <w:r w:rsidR="00C17469">
        <w:t>»</w:t>
      </w:r>
      <w:r>
        <w:t>;</w:t>
      </w:r>
    </w:p>
    <w:p w:rsidR="00E02DB4" w:rsidRDefault="00E02DB4" w:rsidP="00E02DB4">
      <w:r>
        <w:t xml:space="preserve"> -  «Домовенок» (по социально – бытовой адаптации для детей и подростков с ОВЗ);</w:t>
      </w:r>
    </w:p>
    <w:p w:rsidR="00E02DB4" w:rsidRDefault="00E02DB4" w:rsidP="00E02DB4">
      <w:r>
        <w:t>-  «Волшебный мир» (по использованию  полифункциональной среды тёмной сенсорной комнаты в работе с детьми с ОВЗ)</w:t>
      </w:r>
    </w:p>
    <w:p w:rsidR="005872A4" w:rsidRDefault="005872A4" w:rsidP="005872A4"/>
    <w:p w:rsidR="005872A4" w:rsidRDefault="00E02DB4" w:rsidP="005872A4">
      <w:r>
        <w:t>1.7</w:t>
      </w:r>
      <w:r w:rsidR="005872A4">
        <w:t>. Напр</w:t>
      </w:r>
      <w:r>
        <w:t xml:space="preserve">авления деятельности </w:t>
      </w:r>
      <w:r w:rsidR="005872A4">
        <w:t xml:space="preserve"> допол</w:t>
      </w:r>
      <w:r>
        <w:t xml:space="preserve">нительного образования </w:t>
      </w:r>
      <w:proofErr w:type="gramStart"/>
      <w:r>
        <w:t xml:space="preserve">( </w:t>
      </w:r>
      <w:proofErr w:type="gramEnd"/>
      <w:r w:rsidR="00611B7B">
        <w:t xml:space="preserve">курса </w:t>
      </w:r>
      <w:r>
        <w:t>занятий)</w:t>
      </w:r>
      <w:r w:rsidR="005872A4">
        <w:t xml:space="preserve">, их </w:t>
      </w:r>
    </w:p>
    <w:p w:rsidR="005872A4" w:rsidRDefault="005872A4" w:rsidP="005872A4">
      <w:r>
        <w:t xml:space="preserve">количество может дополняться (изменяться) в соответствии с запросом воспитанников и </w:t>
      </w:r>
    </w:p>
    <w:p w:rsidR="005872A4" w:rsidRDefault="005872A4" w:rsidP="005872A4">
      <w:r>
        <w:t>родителей (законных представителей). Возможно привлече</w:t>
      </w:r>
      <w:r w:rsidR="00E02DB4">
        <w:t xml:space="preserve">ние учреждений </w:t>
      </w:r>
      <w:r>
        <w:t>дополнительного образования для расширения образовательного пространства.</w:t>
      </w:r>
    </w:p>
    <w:p w:rsidR="00E02DB4" w:rsidRDefault="00E02DB4" w:rsidP="005872A4"/>
    <w:p w:rsidR="005872A4" w:rsidRDefault="00E02DB4" w:rsidP="005872A4">
      <w:r>
        <w:t xml:space="preserve">1.8. Перечень занятий дополнительного образования  </w:t>
      </w:r>
      <w:r w:rsidR="005872A4">
        <w:t>рассматривает</w:t>
      </w:r>
      <w:r>
        <w:t>ся и утверждается на заседании М</w:t>
      </w:r>
      <w:r w:rsidR="00611B7B">
        <w:t>етод</w:t>
      </w:r>
      <w:r w:rsidR="005872A4">
        <w:t>ического Совета.</w:t>
      </w:r>
    </w:p>
    <w:p w:rsidR="00E02DB4" w:rsidRDefault="00E02DB4" w:rsidP="005872A4"/>
    <w:p w:rsidR="005872A4" w:rsidRDefault="00E02DB4" w:rsidP="005872A4">
      <w:r>
        <w:t>1.9</w:t>
      </w:r>
      <w:r w:rsidR="005872A4">
        <w:t>. Срок данного положения не ограничен. Положение действует до принятия нового.</w:t>
      </w:r>
    </w:p>
    <w:p w:rsidR="005872A4" w:rsidRPr="005872A4" w:rsidRDefault="005872A4" w:rsidP="005872A4">
      <w:pPr>
        <w:jc w:val="center"/>
        <w:rPr>
          <w:b/>
        </w:rPr>
      </w:pPr>
    </w:p>
    <w:p w:rsidR="00E02DB4" w:rsidRDefault="005872A4" w:rsidP="005872A4">
      <w:pPr>
        <w:jc w:val="center"/>
      </w:pPr>
      <w:r w:rsidRPr="00E02DB4">
        <w:rPr>
          <w:b/>
          <w:sz w:val="28"/>
          <w:szCs w:val="28"/>
        </w:rPr>
        <w:t>2. Цели и задачи</w:t>
      </w:r>
      <w:r w:rsidRPr="00E02DB4">
        <w:rPr>
          <w:b/>
          <w:sz w:val="28"/>
          <w:szCs w:val="28"/>
        </w:rPr>
        <w:cr/>
      </w:r>
    </w:p>
    <w:p w:rsidR="005872A4" w:rsidRDefault="005872A4" w:rsidP="005872A4">
      <w:r>
        <w:t>2.1. Дополнительное бесплатное образование ведется с целью совершенствования системы непрерывного развивающего образования детей с тре</w:t>
      </w:r>
      <w:r w:rsidR="00E02DB4">
        <w:t>х до восемнадцати</w:t>
      </w:r>
      <w:r>
        <w:t xml:space="preserve"> лет, направленной на воспитание всесторонне и гармони</w:t>
      </w:r>
      <w:r w:rsidR="00E02DB4">
        <w:t xml:space="preserve">чно развитой личности, развития </w:t>
      </w:r>
      <w:r>
        <w:t>творческих и познавательных способностей воспитанников, осуществления реализации их потребностей и самораскрытия.</w:t>
      </w:r>
    </w:p>
    <w:p w:rsidR="005872A4" w:rsidRDefault="005872A4" w:rsidP="005872A4">
      <w:r>
        <w:t>2.2. Задачи:</w:t>
      </w:r>
    </w:p>
    <w:p w:rsidR="005872A4" w:rsidRDefault="005872A4" w:rsidP="005872A4">
      <w:r>
        <w:t>- создание оптимальных условий для развития воспитанника;</w:t>
      </w:r>
    </w:p>
    <w:p w:rsidR="005872A4" w:rsidRDefault="005872A4" w:rsidP="005872A4">
      <w:r>
        <w:t>- развитие мотивации личности к познанию и творчеству;</w:t>
      </w:r>
    </w:p>
    <w:p w:rsidR="005872A4" w:rsidRDefault="005872A4" w:rsidP="005872A4">
      <w:r>
        <w:lastRenderedPageBreak/>
        <w:t>- способствование созданию эмоционального благополучия воспитанника;</w:t>
      </w:r>
    </w:p>
    <w:p w:rsidR="005872A4" w:rsidRDefault="005872A4" w:rsidP="005872A4">
      <w:r>
        <w:t>- приобщение к общечеловеческим ценностям;</w:t>
      </w:r>
    </w:p>
    <w:p w:rsidR="005872A4" w:rsidRDefault="005872A4" w:rsidP="005872A4">
      <w:r>
        <w:t>- развитие интеллектуальной и духовно</w:t>
      </w:r>
      <w:r w:rsidR="00440293">
        <w:t>й стороны личности воспитанника.</w:t>
      </w:r>
    </w:p>
    <w:p w:rsidR="00B322B6" w:rsidRDefault="00B322B6" w:rsidP="005872A4"/>
    <w:p w:rsidR="00611B7B" w:rsidRDefault="00611B7B" w:rsidP="005872A4">
      <w:r>
        <w:t>2.2.1.</w:t>
      </w:r>
      <w:r w:rsidRPr="00611B7B">
        <w:rPr>
          <w:u w:val="single"/>
        </w:rPr>
        <w:t>Цель программы «Один шаг к школе»</w:t>
      </w:r>
      <w:r w:rsidRPr="00611B7B">
        <w:t xml:space="preserve"> - развитие личности каждого ребенка, формирование его готовности к систематическому обучению, преодоление факторов </w:t>
      </w:r>
      <w:proofErr w:type="spellStart"/>
      <w:r w:rsidRPr="00611B7B">
        <w:t>дезадаптации</w:t>
      </w:r>
      <w:proofErr w:type="spellEnd"/>
      <w:r w:rsidRPr="00611B7B">
        <w:t xml:space="preserve"> за счёт выравнивания стартовых возможностей каждого ребенка, позволяющих им в дальнейшем успешно усвоить программу начальной школы.</w:t>
      </w:r>
    </w:p>
    <w:p w:rsidR="00611B7B" w:rsidRDefault="00611B7B" w:rsidP="00611B7B">
      <w:r>
        <w:t>Обучающие задачи программы:</w:t>
      </w:r>
    </w:p>
    <w:p w:rsidR="00611B7B" w:rsidRDefault="00611B7B" w:rsidP="00611B7B">
      <w:pPr>
        <w:pStyle w:val="a4"/>
        <w:numPr>
          <w:ilvl w:val="0"/>
          <w:numId w:val="1"/>
        </w:numPr>
      </w:pPr>
      <w:r>
        <w:t>приобретение знаний, умений и навыков учебной деятельности;</w:t>
      </w:r>
    </w:p>
    <w:p w:rsidR="00611B7B" w:rsidRDefault="00611B7B" w:rsidP="00611B7B">
      <w:pPr>
        <w:pStyle w:val="a4"/>
        <w:numPr>
          <w:ilvl w:val="0"/>
          <w:numId w:val="1"/>
        </w:numPr>
      </w:pPr>
      <w:r>
        <w:t>формирование умений точно и ясно выражать свои мысли;</w:t>
      </w:r>
    </w:p>
    <w:p w:rsidR="00611B7B" w:rsidRDefault="00611B7B" w:rsidP="00611B7B">
      <w:pPr>
        <w:pStyle w:val="a4"/>
        <w:numPr>
          <w:ilvl w:val="0"/>
          <w:numId w:val="1"/>
        </w:numPr>
      </w:pPr>
      <w:r>
        <w:t>развитие мотивации к учебной деятельности.</w:t>
      </w:r>
    </w:p>
    <w:p w:rsidR="00611B7B" w:rsidRDefault="00611B7B" w:rsidP="00611B7B">
      <w:r>
        <w:t>Развивающие задачи программы:</w:t>
      </w:r>
    </w:p>
    <w:p w:rsidR="00611B7B" w:rsidRDefault="00611B7B" w:rsidP="00611B7B">
      <w:pPr>
        <w:pStyle w:val="a4"/>
        <w:numPr>
          <w:ilvl w:val="0"/>
          <w:numId w:val="2"/>
        </w:numPr>
      </w:pPr>
      <w:r>
        <w:t>активизировать творческий потенциал;</w:t>
      </w:r>
    </w:p>
    <w:p w:rsidR="00611B7B" w:rsidRDefault="00611B7B" w:rsidP="00611B7B">
      <w:pPr>
        <w:pStyle w:val="a4"/>
        <w:numPr>
          <w:ilvl w:val="0"/>
          <w:numId w:val="2"/>
        </w:numPr>
      </w:pPr>
      <w:r>
        <w:t>развить умения и навыки необходимые для занятий в начальной школе;</w:t>
      </w:r>
    </w:p>
    <w:p w:rsidR="00611B7B" w:rsidRDefault="00611B7B" w:rsidP="00611B7B">
      <w:pPr>
        <w:pStyle w:val="a4"/>
        <w:numPr>
          <w:ilvl w:val="0"/>
          <w:numId w:val="2"/>
        </w:numPr>
      </w:pPr>
      <w:r>
        <w:t>развивать память, мышление, воображение.</w:t>
      </w:r>
    </w:p>
    <w:p w:rsidR="00611B7B" w:rsidRDefault="00611B7B" w:rsidP="00611B7B">
      <w:r>
        <w:t>Воспитывающие задачи программы:</w:t>
      </w:r>
    </w:p>
    <w:p w:rsidR="00611B7B" w:rsidRDefault="00611B7B" w:rsidP="00611B7B">
      <w:pPr>
        <w:pStyle w:val="a4"/>
        <w:numPr>
          <w:ilvl w:val="0"/>
          <w:numId w:val="3"/>
        </w:numPr>
      </w:pPr>
      <w:r>
        <w:t>воспитывать усидчивость, трудолюбие, аккуратность;</w:t>
      </w:r>
    </w:p>
    <w:p w:rsidR="00611B7B" w:rsidRDefault="00611B7B" w:rsidP="00611B7B">
      <w:pPr>
        <w:pStyle w:val="a4"/>
        <w:numPr>
          <w:ilvl w:val="0"/>
          <w:numId w:val="3"/>
        </w:numPr>
      </w:pPr>
      <w:r>
        <w:t>формировать культуру общения друг с другом.</w:t>
      </w:r>
    </w:p>
    <w:p w:rsidR="00B322B6" w:rsidRDefault="00B322B6" w:rsidP="00B322B6">
      <w:pPr>
        <w:pStyle w:val="a4"/>
      </w:pPr>
    </w:p>
    <w:p w:rsidR="00611B7B" w:rsidRDefault="00611B7B" w:rsidP="00611B7B">
      <w:r>
        <w:t>2.2.2.</w:t>
      </w:r>
      <w:r w:rsidRPr="00611B7B">
        <w:rPr>
          <w:u w:val="single"/>
        </w:rPr>
        <w:t>Цель программы «Домовенок</w:t>
      </w:r>
      <w:r w:rsidRPr="00611B7B">
        <w:t>» (по социально – бытовой адаптации для детей и подростков с ОВЗ) - практическая подготовка детей и подростков к самостоятельной жизни, и адаптация в быту и социуме. Участниками программы являются дети младшего школьного возраста и подростки до 18 лет (дети с интеллектуальными нарушениями: с расстройствами аутистического спектра, с задержкой психо-речевого развития, с умственной отсталостью).</w:t>
      </w:r>
    </w:p>
    <w:p w:rsidR="00611B7B" w:rsidRDefault="00611B7B" w:rsidP="00611B7B">
      <w:r>
        <w:t>Целью данной программы является развитие социальной компетентности и формирование социально – бытовых навыков у детей с ОВЗ и у детей с особыми образовательными потребностями в условиях реабилитационного центра. Данная цель достигается посредством осуществления практических занятий в специальной развивающей среде.</w:t>
      </w:r>
    </w:p>
    <w:p w:rsidR="00611B7B" w:rsidRDefault="00611B7B" w:rsidP="00611B7B">
      <w:r w:rsidRPr="00611B7B">
        <w:rPr>
          <w:u w:val="single"/>
        </w:rPr>
        <w:t>Задачи Программы</w:t>
      </w:r>
      <w:r>
        <w:t>:</w:t>
      </w:r>
    </w:p>
    <w:p w:rsidR="00611B7B" w:rsidRDefault="00611B7B" w:rsidP="00611B7B">
      <w:r>
        <w:t>•</w:t>
      </w:r>
      <w:r>
        <w:tab/>
        <w:t>развитие социально значимых качеств личности, ориентировка нормах культуры поведения, взаимоотношений с различными людьми;</w:t>
      </w:r>
    </w:p>
    <w:p w:rsidR="00611B7B" w:rsidRDefault="00611B7B" w:rsidP="00611B7B">
      <w:r>
        <w:t>•</w:t>
      </w:r>
      <w:r>
        <w:tab/>
        <w:t>формирование практических умений и навыков, обеспечивающих независимость детей и подростков в повседневной жизни, их социальную адаптацию;</w:t>
      </w:r>
    </w:p>
    <w:p w:rsidR="00611B7B" w:rsidRDefault="00611B7B" w:rsidP="00611B7B">
      <w:r>
        <w:t>•</w:t>
      </w:r>
      <w:r>
        <w:tab/>
        <w:t xml:space="preserve">организация досуговой деятельности совместно с педагогами и с родителями.  </w:t>
      </w:r>
    </w:p>
    <w:p w:rsidR="00B322B6" w:rsidRDefault="00B322B6" w:rsidP="00611B7B"/>
    <w:p w:rsidR="00611B7B" w:rsidRDefault="00611B7B" w:rsidP="00611B7B">
      <w:proofErr w:type="gramStart"/>
      <w:r>
        <w:t>2.2.3.</w:t>
      </w:r>
      <w:r w:rsidRPr="00611B7B">
        <w:rPr>
          <w:u w:val="single"/>
        </w:rPr>
        <w:t>Цель программы «Волшебный мир»</w:t>
      </w:r>
      <w:r w:rsidRPr="00611B7B">
        <w:t xml:space="preserve"> (по использованию  полифункциональной среды тёмной сенсорной комнаты в работе с детьми с ОВЗ) - практическая подготовка детей на основе комплексного использования интерактивного оборудования тёмной сенсорной комнаты, направленная на коррекцию нарушенных функций кинестетического, слухового, зрительного анализаторов, психических процессов у детей, развитие навыков их невербального общения с окружающими, способствующая социальной и психологической адаптации и интеграции их в общество.</w:t>
      </w:r>
      <w:proofErr w:type="gramEnd"/>
    </w:p>
    <w:p w:rsidR="00611B7B" w:rsidRDefault="00611B7B" w:rsidP="00611B7B">
      <w:r w:rsidRPr="00611B7B">
        <w:rPr>
          <w:u w:val="single"/>
        </w:rPr>
        <w:t>Задачи Программы</w:t>
      </w:r>
      <w:r>
        <w:t xml:space="preserve">:                </w:t>
      </w:r>
    </w:p>
    <w:p w:rsidR="00611B7B" w:rsidRDefault="00611B7B" w:rsidP="00611B7B">
      <w:r>
        <w:t>•</w:t>
      </w:r>
      <w:r>
        <w:tab/>
        <w:t xml:space="preserve">стимуляция сенсорных систем, развитие перцептивного восприятия, что позволяет преодолеть </w:t>
      </w:r>
      <w:proofErr w:type="gramStart"/>
      <w:r>
        <w:t>сенсорную</w:t>
      </w:r>
      <w:proofErr w:type="gramEnd"/>
      <w:r>
        <w:t xml:space="preserve"> депривацию при ослабленных (нарушенных, несформированных) сенсорных функциях (развитие слухового, зрительного, тактильного восприятия);</w:t>
      </w:r>
    </w:p>
    <w:p w:rsidR="00611B7B" w:rsidRDefault="00611B7B" w:rsidP="00611B7B">
      <w:r>
        <w:t>•</w:t>
      </w:r>
      <w:r>
        <w:tab/>
        <w:t>возможность упорядочить получаемые сенсорные стимулы (раздражители);</w:t>
      </w:r>
    </w:p>
    <w:p w:rsidR="00611B7B" w:rsidRDefault="00611B7B" w:rsidP="00611B7B">
      <w:r>
        <w:lastRenderedPageBreak/>
        <w:t>•</w:t>
      </w:r>
      <w:r>
        <w:tab/>
        <w:t>развитие импрессивной и экспрессивной речи с разными видами патологий (в том числе первичных речевых навыков у безречевых детей, детей с нарушением интеллектуальной деятельности);</w:t>
      </w:r>
    </w:p>
    <w:p w:rsidR="00611B7B" w:rsidRDefault="00611B7B" w:rsidP="00611B7B">
      <w:r>
        <w:t>•</w:t>
      </w:r>
      <w:r>
        <w:tab/>
        <w:t>релаксация, снятие эмоционального и мышечного напряжения;</w:t>
      </w:r>
    </w:p>
    <w:p w:rsidR="00611B7B" w:rsidRDefault="00611B7B" w:rsidP="00611B7B">
      <w:r>
        <w:t>•</w:t>
      </w:r>
      <w:r>
        <w:tab/>
        <w:t>стимулирование сенсорной чувствительности и двигательной активности детей, подростков.</w:t>
      </w:r>
    </w:p>
    <w:p w:rsidR="00440293" w:rsidRDefault="00440293" w:rsidP="005872A4"/>
    <w:p w:rsidR="00B322B6" w:rsidRDefault="00B322B6" w:rsidP="005872A4"/>
    <w:p w:rsidR="005872A4" w:rsidRPr="00440293" w:rsidRDefault="005872A4" w:rsidP="00440293">
      <w:pPr>
        <w:jc w:val="center"/>
        <w:rPr>
          <w:b/>
          <w:sz w:val="28"/>
          <w:szCs w:val="28"/>
        </w:rPr>
      </w:pPr>
      <w:r w:rsidRPr="00440293">
        <w:rPr>
          <w:b/>
          <w:sz w:val="28"/>
          <w:szCs w:val="28"/>
        </w:rPr>
        <w:t>3. Организация предоставления дополнительного бесплатного образования</w:t>
      </w:r>
    </w:p>
    <w:p w:rsidR="005872A4" w:rsidRDefault="00611B7B" w:rsidP="005872A4">
      <w:r>
        <w:t>3.1. Формирование курса занятий</w:t>
      </w:r>
      <w:r w:rsidR="005872A4">
        <w:t xml:space="preserve"> дополнительного образования является:</w:t>
      </w:r>
    </w:p>
    <w:p w:rsidR="005872A4" w:rsidRDefault="005872A4" w:rsidP="005872A4">
      <w:r>
        <w:t>- запросом родителей (законных представителей) на дополнительное бесплатное образование по определённому направлению;</w:t>
      </w:r>
    </w:p>
    <w:p w:rsidR="005872A4" w:rsidRDefault="005872A4" w:rsidP="005872A4">
      <w:r>
        <w:t>- проблемой, выявленной в процессе образ</w:t>
      </w:r>
      <w:r w:rsidR="00E02DB4">
        <w:t xml:space="preserve">овательной работы педагогами </w:t>
      </w:r>
      <w:r w:rsidR="00E02DB4" w:rsidRPr="00E02DB4">
        <w:t>ГБУ РС (Я) РРЦ «СУВАГ»</w:t>
      </w:r>
      <w:r>
        <w:t>;</w:t>
      </w:r>
    </w:p>
    <w:p w:rsidR="005872A4" w:rsidRDefault="005872A4" w:rsidP="005872A4">
      <w:r>
        <w:t>- нал</w:t>
      </w:r>
      <w:r w:rsidR="00E02DB4">
        <w:t xml:space="preserve">ичие специалистов, педагогов </w:t>
      </w:r>
      <w:r w:rsidR="00E02DB4" w:rsidRPr="00E02DB4">
        <w:t>ГБУ РС (Я) РРЦ «СУВАГ»</w:t>
      </w:r>
      <w:r>
        <w:t xml:space="preserve"> творчески и углублённо работающих по направлению </w:t>
      </w:r>
      <w:r w:rsidR="00E02DB4">
        <w:t>курса</w:t>
      </w:r>
      <w:r>
        <w:t>.</w:t>
      </w:r>
    </w:p>
    <w:p w:rsidR="005872A4" w:rsidRDefault="005872A4" w:rsidP="005872A4">
      <w:r>
        <w:t>3.2. Основанием для зачисления воспитанников в объединение дополнительного образования является:</w:t>
      </w:r>
    </w:p>
    <w:p w:rsidR="005872A4" w:rsidRDefault="005872A4" w:rsidP="005872A4">
      <w:r>
        <w:t>- согласие родителей (законных представителей);</w:t>
      </w:r>
    </w:p>
    <w:p w:rsidR="005872A4" w:rsidRDefault="005872A4" w:rsidP="005872A4">
      <w:r>
        <w:t>- желание воспитанника.</w:t>
      </w:r>
    </w:p>
    <w:p w:rsidR="005872A4" w:rsidRDefault="005872A4" w:rsidP="005872A4">
      <w:r>
        <w:t xml:space="preserve">3.3. Содержание занятий предоставляемого дополнительного образования не должно </w:t>
      </w:r>
    </w:p>
    <w:p w:rsidR="005872A4" w:rsidRDefault="005872A4" w:rsidP="005872A4">
      <w:r>
        <w:t>дублирова</w:t>
      </w:r>
      <w:r w:rsidR="00E02DB4">
        <w:t xml:space="preserve">ть образовательную программу </w:t>
      </w:r>
      <w:r w:rsidR="00E02DB4" w:rsidRPr="00E02DB4">
        <w:t>ГБУ РС (Я) РРЦ «СУВАГ»</w:t>
      </w:r>
      <w:r>
        <w:t>.</w:t>
      </w:r>
    </w:p>
    <w:p w:rsidR="005872A4" w:rsidRDefault="005872A4" w:rsidP="005872A4">
      <w:r>
        <w:t>3.4. Дополнительное образование предоставляются в регламентированное время во вторую половину дня.</w:t>
      </w:r>
    </w:p>
    <w:p w:rsidR="005872A4" w:rsidRDefault="005872A4" w:rsidP="005872A4">
      <w:r>
        <w:t xml:space="preserve">3.5. Наполняемость групп для дополнительных занятий определяется в соответствии с видом </w:t>
      </w:r>
      <w:r w:rsidR="00E02DB4">
        <w:t>курса</w:t>
      </w:r>
      <w:r w:rsidR="00440293">
        <w:t>:</w:t>
      </w:r>
    </w:p>
    <w:p w:rsidR="00440293" w:rsidRDefault="00B322B6" w:rsidP="005872A4">
      <w:r>
        <w:t xml:space="preserve">- «Один шаг к школе" - </w:t>
      </w:r>
      <w:r w:rsidRPr="00B322B6">
        <w:t>дети  с ОВЗ  в возрасте от 5 до 7 лет</w:t>
      </w:r>
      <w:r>
        <w:t>;</w:t>
      </w:r>
    </w:p>
    <w:p w:rsidR="00B322B6" w:rsidRDefault="00B322B6" w:rsidP="00B322B6">
      <w:r>
        <w:t>- «Домовенок»  - дети в возрасте от 3 до 18 лет с ОВЗ;</w:t>
      </w:r>
    </w:p>
    <w:p w:rsidR="00B322B6" w:rsidRDefault="00B322B6" w:rsidP="00B322B6">
      <w:r>
        <w:t xml:space="preserve">-  «Волшебный мир» - </w:t>
      </w:r>
      <w:r w:rsidRPr="00B322B6">
        <w:t>дети и подростки с ОВЗ в возрасте от 1 года до 14 лет (по назначению врачей)</w:t>
      </w:r>
      <w:r>
        <w:t>.</w:t>
      </w:r>
    </w:p>
    <w:p w:rsidR="005872A4" w:rsidRDefault="00440293" w:rsidP="005872A4">
      <w:r>
        <w:t xml:space="preserve">3.6. Длительность занятий по дополнительному образованию </w:t>
      </w:r>
      <w:r w:rsidR="005872A4">
        <w:t>устанавливается в соответствии с требован</w:t>
      </w:r>
      <w:r>
        <w:t xml:space="preserve">иями </w:t>
      </w:r>
      <w:r w:rsidR="005872A4">
        <w:t>С</w:t>
      </w:r>
      <w:r w:rsidR="00C71AE0">
        <w:t>ан</w:t>
      </w:r>
      <w:r w:rsidR="005872A4">
        <w:t>ПиН.</w:t>
      </w:r>
    </w:p>
    <w:p w:rsidR="00B322B6" w:rsidRPr="00440293" w:rsidRDefault="00B322B6" w:rsidP="005872A4">
      <w:pPr>
        <w:rPr>
          <w:sz w:val="28"/>
          <w:szCs w:val="28"/>
        </w:rPr>
      </w:pPr>
    </w:p>
    <w:p w:rsidR="005872A4" w:rsidRPr="00440293" w:rsidRDefault="005872A4" w:rsidP="00440293">
      <w:pPr>
        <w:jc w:val="center"/>
        <w:rPr>
          <w:b/>
          <w:sz w:val="28"/>
          <w:szCs w:val="28"/>
        </w:rPr>
      </w:pPr>
      <w:r w:rsidRPr="00440293">
        <w:rPr>
          <w:b/>
          <w:sz w:val="28"/>
          <w:szCs w:val="28"/>
        </w:rPr>
        <w:t>4. Права и обязанности</w:t>
      </w:r>
    </w:p>
    <w:p w:rsidR="005872A4" w:rsidRDefault="00440293" w:rsidP="005872A4">
      <w:r>
        <w:t>4.1. Педагог</w:t>
      </w:r>
      <w:r w:rsidR="005872A4">
        <w:t xml:space="preserve"> обязан:</w:t>
      </w:r>
    </w:p>
    <w:p w:rsidR="005872A4" w:rsidRDefault="00B322B6" w:rsidP="005872A4">
      <w:r>
        <w:t>- разрабатывать программу курса занятий дополнительного образования</w:t>
      </w:r>
      <w:r w:rsidR="005872A4">
        <w:t>,</w:t>
      </w:r>
    </w:p>
    <w:p w:rsidR="005872A4" w:rsidRDefault="005872A4" w:rsidP="005872A4">
      <w:r>
        <w:t>- вести перспективное планирование,</w:t>
      </w:r>
    </w:p>
    <w:p w:rsidR="005872A4" w:rsidRDefault="005872A4" w:rsidP="005872A4">
      <w:r>
        <w:t xml:space="preserve">- взаимодействовать в работе с педагогами и родителями (законными </w:t>
      </w:r>
      <w:r w:rsidR="00B322B6">
        <w:t>представителями)</w:t>
      </w:r>
      <w:r>
        <w:t>.</w:t>
      </w:r>
    </w:p>
    <w:p w:rsidR="005872A4" w:rsidRDefault="00B322B6" w:rsidP="005872A4">
      <w:r>
        <w:t>4.2. Педагог и</w:t>
      </w:r>
      <w:r w:rsidR="005872A4">
        <w:t>меет право:</w:t>
      </w:r>
    </w:p>
    <w:p w:rsidR="005872A4" w:rsidRDefault="005872A4" w:rsidP="005872A4">
      <w:r>
        <w:t>- осуществлять отбор воспитанников для дополнительной деятельности;</w:t>
      </w:r>
    </w:p>
    <w:p w:rsidR="005872A4" w:rsidRDefault="005872A4" w:rsidP="005872A4">
      <w:r>
        <w:t xml:space="preserve">- в рабочем порядке вносить коррективы в </w:t>
      </w:r>
      <w:r w:rsidR="00B322B6">
        <w:t>перспективный план работы курса занятий</w:t>
      </w:r>
      <w:r>
        <w:t>.</w:t>
      </w:r>
    </w:p>
    <w:p w:rsidR="005872A4" w:rsidRDefault="005872A4" w:rsidP="005872A4">
      <w:r>
        <w:t>- представлять опыт своей работы в СМИ.</w:t>
      </w:r>
    </w:p>
    <w:p w:rsidR="00B322B6" w:rsidRDefault="00B322B6" w:rsidP="00B322B6">
      <w:r>
        <w:t>4.3. Воспитанники  и родители (законные представители) обязаны:</w:t>
      </w:r>
    </w:p>
    <w:p w:rsidR="00B322B6" w:rsidRDefault="00B322B6" w:rsidP="00B322B6">
      <w:r>
        <w:t>• бережно относиться к оборудованию и пособиям ГБУ Р</w:t>
      </w:r>
      <w:proofErr w:type="gramStart"/>
      <w:r>
        <w:t>С(</w:t>
      </w:r>
      <w:proofErr w:type="gramEnd"/>
      <w:r>
        <w:t>Я) РРЦ «С</w:t>
      </w:r>
      <w:r w:rsidR="00C17469">
        <w:t>УВАГ</w:t>
      </w:r>
      <w:r>
        <w:t>»;</w:t>
      </w:r>
    </w:p>
    <w:p w:rsidR="00B322B6" w:rsidRDefault="00B322B6" w:rsidP="00B322B6">
      <w:r>
        <w:t>• понимать и выполнять элементарные правила по технике безопасности в соответствии с возрастом.</w:t>
      </w:r>
    </w:p>
    <w:p w:rsidR="00B322B6" w:rsidRDefault="00B322B6" w:rsidP="005872A4"/>
    <w:p w:rsidR="005872A4" w:rsidRPr="00B322B6" w:rsidRDefault="005872A4" w:rsidP="00B322B6">
      <w:pPr>
        <w:jc w:val="center"/>
        <w:rPr>
          <w:b/>
          <w:sz w:val="28"/>
          <w:szCs w:val="28"/>
        </w:rPr>
      </w:pPr>
      <w:r w:rsidRPr="00B322B6">
        <w:rPr>
          <w:b/>
          <w:sz w:val="28"/>
          <w:szCs w:val="28"/>
        </w:rPr>
        <w:t>5. Документация</w:t>
      </w:r>
    </w:p>
    <w:p w:rsidR="005872A4" w:rsidRDefault="005872A4" w:rsidP="005872A4">
      <w:r>
        <w:t>5.1. Настоящее По</w:t>
      </w:r>
      <w:r w:rsidR="00B322B6">
        <w:t>ложение о дополнительном образовании</w:t>
      </w:r>
      <w:r>
        <w:t>;</w:t>
      </w:r>
    </w:p>
    <w:p w:rsidR="005872A4" w:rsidRDefault="005872A4" w:rsidP="005872A4">
      <w:r>
        <w:lastRenderedPageBreak/>
        <w:t>5.2. При</w:t>
      </w:r>
      <w:r w:rsidR="00B322B6">
        <w:t>каз об организации работы курса занятий</w:t>
      </w:r>
      <w:r>
        <w:t>, с указанием педа</w:t>
      </w:r>
      <w:r w:rsidR="00B322B6">
        <w:t>гога и количества воспитанников.</w:t>
      </w:r>
    </w:p>
    <w:p w:rsidR="005872A4" w:rsidRDefault="005872A4" w:rsidP="005872A4">
      <w:r>
        <w:t>5.3. Расписание дополнительной образ</w:t>
      </w:r>
      <w:r w:rsidR="00B322B6">
        <w:t>овательной деятельности.</w:t>
      </w:r>
    </w:p>
    <w:p w:rsidR="005872A4" w:rsidRDefault="005872A4" w:rsidP="005872A4">
      <w:r>
        <w:t>5.4. Программа дополнительного образования.</w:t>
      </w:r>
    </w:p>
    <w:p w:rsidR="005872A4" w:rsidRDefault="005872A4" w:rsidP="005872A4">
      <w:r>
        <w:t xml:space="preserve">5.5. </w:t>
      </w:r>
      <w:proofErr w:type="gramStart"/>
      <w:r>
        <w:t xml:space="preserve">Методический и накопительный материал (консультации для педагогов и родителей </w:t>
      </w:r>
      <w:proofErr w:type="gramEnd"/>
    </w:p>
    <w:p w:rsidR="005872A4" w:rsidRDefault="005872A4" w:rsidP="005872A4">
      <w:r>
        <w:t xml:space="preserve">(законных представителей), анкеты, диагностика, конспекты НОД, досугов, презентаций, </w:t>
      </w:r>
    </w:p>
    <w:p w:rsidR="005872A4" w:rsidRDefault="005872A4" w:rsidP="005872A4">
      <w:proofErr w:type="gramStart"/>
      <w:r>
        <w:t>фотосессий, выставок детского творчества и т.п.).</w:t>
      </w:r>
      <w:proofErr w:type="gramEnd"/>
    </w:p>
    <w:p w:rsidR="00B322B6" w:rsidRDefault="00B322B6" w:rsidP="005872A4"/>
    <w:p w:rsidR="00B322B6" w:rsidRDefault="00B322B6" w:rsidP="005872A4"/>
    <w:p w:rsidR="00440293" w:rsidRPr="00B322B6" w:rsidRDefault="005872A4" w:rsidP="00B322B6">
      <w:pPr>
        <w:jc w:val="center"/>
      </w:pPr>
      <w:r w:rsidRPr="00B322B6">
        <w:rPr>
          <w:b/>
          <w:sz w:val="28"/>
          <w:szCs w:val="28"/>
        </w:rPr>
        <w:t>6. К</w:t>
      </w:r>
      <w:r w:rsidR="00B322B6">
        <w:rPr>
          <w:b/>
          <w:sz w:val="28"/>
          <w:szCs w:val="28"/>
        </w:rPr>
        <w:t xml:space="preserve">онтроль </w:t>
      </w:r>
    </w:p>
    <w:p w:rsidR="00440293" w:rsidRDefault="00440293" w:rsidP="00440293"/>
    <w:p w:rsidR="00440293" w:rsidRDefault="00440293" w:rsidP="00440293">
      <w:r>
        <w:t xml:space="preserve"> 6.1. Осуществляется администрацией </w:t>
      </w:r>
      <w:r w:rsidRPr="00440293">
        <w:t>ГБУ РС (Я) РРЦ «СУВАГ».</w:t>
      </w:r>
    </w:p>
    <w:p w:rsidR="00440293" w:rsidRDefault="00440293" w:rsidP="00440293">
      <w:r>
        <w:t xml:space="preserve"> 6.2. Анализ  дополнительной  образовательной деятельности осуществляется на итоговом педсовете.</w:t>
      </w:r>
    </w:p>
    <w:sectPr w:rsidR="00440293" w:rsidSect="005161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39" w:rsidRDefault="00351D39" w:rsidP="00B322B6">
      <w:r>
        <w:separator/>
      </w:r>
    </w:p>
  </w:endnote>
  <w:endnote w:type="continuationSeparator" w:id="1">
    <w:p w:rsidR="00351D39" w:rsidRDefault="00351D39" w:rsidP="00B32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901819"/>
      <w:docPartObj>
        <w:docPartGallery w:val="Page Numbers (Bottom of Page)"/>
        <w:docPartUnique/>
      </w:docPartObj>
    </w:sdtPr>
    <w:sdtContent>
      <w:p w:rsidR="00B322B6" w:rsidRDefault="00067AD5">
        <w:pPr>
          <w:pStyle w:val="a7"/>
          <w:jc w:val="right"/>
        </w:pPr>
        <w:r>
          <w:fldChar w:fldCharType="begin"/>
        </w:r>
        <w:r w:rsidR="00B322B6">
          <w:instrText>PAGE   \* MERGEFORMAT</w:instrText>
        </w:r>
        <w:r>
          <w:fldChar w:fldCharType="separate"/>
        </w:r>
        <w:r w:rsidR="00E40892">
          <w:rPr>
            <w:noProof/>
          </w:rPr>
          <w:t>1</w:t>
        </w:r>
        <w:r>
          <w:fldChar w:fldCharType="end"/>
        </w:r>
      </w:p>
    </w:sdtContent>
  </w:sdt>
  <w:p w:rsidR="00B322B6" w:rsidRDefault="00B322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39" w:rsidRDefault="00351D39" w:rsidP="00B322B6">
      <w:r>
        <w:separator/>
      </w:r>
    </w:p>
  </w:footnote>
  <w:footnote w:type="continuationSeparator" w:id="1">
    <w:p w:rsidR="00351D39" w:rsidRDefault="00351D39" w:rsidP="00B32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EE7"/>
    <w:multiLevelType w:val="hybridMultilevel"/>
    <w:tmpl w:val="4028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C7DF8"/>
    <w:multiLevelType w:val="hybridMultilevel"/>
    <w:tmpl w:val="C4A2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271ED"/>
    <w:multiLevelType w:val="hybridMultilevel"/>
    <w:tmpl w:val="D81C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2A4"/>
    <w:rsid w:val="000260B3"/>
    <w:rsid w:val="00067AD5"/>
    <w:rsid w:val="00351D39"/>
    <w:rsid w:val="00376C8C"/>
    <w:rsid w:val="00386071"/>
    <w:rsid w:val="00440293"/>
    <w:rsid w:val="00516160"/>
    <w:rsid w:val="005872A4"/>
    <w:rsid w:val="00611B7B"/>
    <w:rsid w:val="006932D5"/>
    <w:rsid w:val="006C45D0"/>
    <w:rsid w:val="006F65B2"/>
    <w:rsid w:val="00782BDC"/>
    <w:rsid w:val="00B322B6"/>
    <w:rsid w:val="00C17469"/>
    <w:rsid w:val="00C71AE0"/>
    <w:rsid w:val="00D96292"/>
    <w:rsid w:val="00E02DB4"/>
    <w:rsid w:val="00E07B3B"/>
    <w:rsid w:val="00E40892"/>
    <w:rsid w:val="00FA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872A4"/>
    <w:pPr>
      <w:widowControl w:val="0"/>
      <w:autoSpaceDE w:val="0"/>
      <w:autoSpaceDN w:val="0"/>
      <w:adjustRightInd w:val="0"/>
    </w:pPr>
  </w:style>
  <w:style w:type="paragraph" w:styleId="a3">
    <w:name w:val="No Spacing"/>
    <w:uiPriority w:val="1"/>
    <w:qFormat/>
    <w:rsid w:val="005872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2D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2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2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872A4"/>
    <w:pPr>
      <w:widowControl w:val="0"/>
      <w:autoSpaceDE w:val="0"/>
      <w:autoSpaceDN w:val="0"/>
      <w:adjustRightInd w:val="0"/>
    </w:pPr>
  </w:style>
  <w:style w:type="paragraph" w:styleId="a3">
    <w:name w:val="No Spacing"/>
    <w:uiPriority w:val="1"/>
    <w:qFormat/>
    <w:rsid w:val="005872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2D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2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2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№509</cp:lastModifiedBy>
  <cp:revision>7</cp:revision>
  <cp:lastPrinted>2018-10-12T01:55:00Z</cp:lastPrinted>
  <dcterms:created xsi:type="dcterms:W3CDTF">2018-10-10T03:20:00Z</dcterms:created>
  <dcterms:modified xsi:type="dcterms:W3CDTF">2018-10-12T01:08:00Z</dcterms:modified>
</cp:coreProperties>
</file>