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9C3" w:rsidRPr="00CC39C3" w:rsidRDefault="00CC39C3" w:rsidP="00891DF6">
      <w:pPr>
        <w:pStyle w:val="a3"/>
        <w:keepNext/>
        <w:pageBreakBefore/>
        <w:jc w:val="right"/>
        <w:rPr>
          <w:b w:val="0"/>
        </w:rPr>
      </w:pPr>
      <w:bookmarkStart w:id="0" w:name="_Ref422748565"/>
      <w:r w:rsidRPr="00CC39C3">
        <w:rPr>
          <w:b w:val="0"/>
          <w:i/>
          <w:sz w:val="24"/>
          <w:szCs w:val="24"/>
        </w:rPr>
        <w:t xml:space="preserve">Приложение № </w:t>
      </w:r>
      <w:bookmarkEnd w:id="0"/>
      <w:r w:rsidRPr="00CC39C3">
        <w:rPr>
          <w:b w:val="0"/>
          <w:i/>
          <w:sz w:val="24"/>
          <w:szCs w:val="24"/>
        </w:rPr>
        <w:t>3</w:t>
      </w:r>
      <w:r w:rsidRPr="00CC39C3">
        <w:rPr>
          <w:b w:val="0"/>
          <w:i/>
          <w:sz w:val="24"/>
          <w:szCs w:val="24"/>
        </w:rPr>
        <w:br/>
      </w:r>
      <w:r w:rsidRPr="0072424C">
        <w:rPr>
          <w:b w:val="0"/>
        </w:rPr>
        <w:t>к</w:t>
      </w:r>
      <w:r>
        <w:rPr>
          <w:b w:val="0"/>
        </w:rPr>
        <w:t xml:space="preserve"> «Положению об антикоррупционной политике</w:t>
      </w:r>
      <w:r>
        <w:rPr>
          <w:b w:val="0"/>
        </w:rPr>
        <w:br/>
      </w:r>
      <w:r w:rsidRPr="008B5137">
        <w:rPr>
          <w:b w:val="0"/>
        </w:rPr>
        <w:t xml:space="preserve"> </w:t>
      </w:r>
      <w:r>
        <w:rPr>
          <w:b w:val="0"/>
        </w:rPr>
        <w:t>ГБУ Р</w:t>
      </w:r>
      <w:proofErr w:type="gramStart"/>
      <w:r>
        <w:rPr>
          <w:b w:val="0"/>
        </w:rPr>
        <w:t>С(</w:t>
      </w:r>
      <w:proofErr w:type="gramEnd"/>
      <w:r>
        <w:rPr>
          <w:b w:val="0"/>
        </w:rPr>
        <w:t xml:space="preserve">Я) РРЦ </w:t>
      </w:r>
      <w:r w:rsidRPr="00CC39C3">
        <w:rPr>
          <w:b w:val="0"/>
        </w:rPr>
        <w:t>“</w:t>
      </w:r>
      <w:r>
        <w:rPr>
          <w:b w:val="0"/>
        </w:rPr>
        <w:t>СУВАГ</w:t>
      </w:r>
      <w:r w:rsidRPr="00CC39C3">
        <w:rPr>
          <w:b w:val="0"/>
        </w:rPr>
        <w:t>”</w:t>
      </w:r>
      <w:r>
        <w:rPr>
          <w:b w:val="0"/>
        </w:rPr>
        <w:t>»</w:t>
      </w:r>
    </w:p>
    <w:p w:rsidR="00CC39C3" w:rsidRPr="00CC39C3" w:rsidRDefault="00CC39C3" w:rsidP="00CC39C3">
      <w:pPr>
        <w:keepNext/>
        <w:keepLines/>
        <w:spacing w:before="480" w:after="240"/>
        <w:ind w:firstLine="0"/>
        <w:jc w:val="center"/>
        <w:outlineLvl w:val="0"/>
        <w:rPr>
          <w:rFonts w:cs="Times New Roman"/>
          <w:b/>
          <w:kern w:val="26"/>
          <w:szCs w:val="28"/>
        </w:rPr>
      </w:pPr>
      <w:bookmarkStart w:id="1" w:name="_Toc424284845"/>
      <w:r w:rsidRPr="00CC39C3">
        <w:rPr>
          <w:rFonts w:cs="Times New Roman"/>
          <w:b/>
          <w:kern w:val="26"/>
          <w:szCs w:val="28"/>
        </w:rPr>
        <w:t>Антикоррупционная оговорка</w:t>
      </w:r>
      <w:bookmarkStart w:id="2" w:name="_GoBack"/>
      <w:bookmarkEnd w:id="2"/>
      <w:r w:rsidRPr="00CC39C3">
        <w:rPr>
          <w:rFonts w:cs="Times New Roman"/>
          <w:b/>
          <w:kern w:val="26"/>
          <w:szCs w:val="28"/>
        </w:rPr>
        <w:br/>
        <w:t>(вариант)</w:t>
      </w:r>
      <w:bookmarkEnd w:id="1"/>
    </w:p>
    <w:p w:rsidR="00CC39C3" w:rsidRPr="00A70A53" w:rsidRDefault="00CC39C3" w:rsidP="00CC39C3">
      <w:pPr>
        <w:keepNext/>
        <w:spacing w:line="276" w:lineRule="auto"/>
        <w:jc w:val="both"/>
        <w:rPr>
          <w:kern w:val="26"/>
          <w:sz w:val="24"/>
          <w:szCs w:val="24"/>
        </w:rPr>
      </w:pPr>
      <w:r w:rsidRPr="00A70A53">
        <w:rPr>
          <w:kern w:val="26"/>
          <w:sz w:val="24"/>
          <w:szCs w:val="24"/>
        </w:rPr>
        <w:t>Статья 1.</w:t>
      </w:r>
    </w:p>
    <w:p w:rsidR="00CC39C3" w:rsidRPr="00A70A53" w:rsidRDefault="00CC39C3" w:rsidP="00CC39C3">
      <w:pPr>
        <w:spacing w:line="276" w:lineRule="auto"/>
        <w:jc w:val="both"/>
        <w:rPr>
          <w:kern w:val="26"/>
          <w:sz w:val="24"/>
          <w:szCs w:val="24"/>
        </w:rPr>
      </w:pPr>
      <w:r w:rsidRPr="00A70A53">
        <w:rPr>
          <w:kern w:val="26"/>
          <w:sz w:val="24"/>
          <w:szCs w:val="24"/>
        </w:rPr>
        <w:t>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w:t>
      </w:r>
    </w:p>
    <w:p w:rsidR="00CC39C3" w:rsidRPr="00A70A53" w:rsidRDefault="00CC39C3" w:rsidP="00CC39C3">
      <w:pPr>
        <w:spacing w:line="276" w:lineRule="auto"/>
        <w:jc w:val="both"/>
        <w:rPr>
          <w:kern w:val="26"/>
          <w:sz w:val="24"/>
          <w:szCs w:val="24"/>
        </w:rPr>
      </w:pPr>
      <w:r w:rsidRPr="00A70A53">
        <w:rPr>
          <w:kern w:val="26"/>
          <w:sz w:val="24"/>
          <w:szCs w:val="24"/>
        </w:rPr>
        <w:t>1.2. </w:t>
      </w:r>
      <w:proofErr w:type="gramStart"/>
      <w:r w:rsidRPr="00A70A53">
        <w:rPr>
          <w:kern w:val="26"/>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C39C3" w:rsidRPr="00A70A53" w:rsidRDefault="00CC39C3" w:rsidP="00CC39C3">
      <w:pPr>
        <w:spacing w:line="276" w:lineRule="auto"/>
        <w:jc w:val="both"/>
        <w:rPr>
          <w:kern w:val="26"/>
          <w:sz w:val="24"/>
          <w:szCs w:val="24"/>
        </w:rPr>
      </w:pPr>
      <w:r w:rsidRPr="00A70A53">
        <w:rPr>
          <w:kern w:val="26"/>
          <w:sz w:val="24"/>
          <w:szCs w:val="24"/>
        </w:rPr>
        <w:t xml:space="preserve">1.3.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70A53">
        <w:rPr>
          <w:kern w:val="26"/>
          <w:sz w:val="24"/>
          <w:szCs w:val="24"/>
        </w:rPr>
        <w:t>с даты получения</w:t>
      </w:r>
      <w:proofErr w:type="gramEnd"/>
      <w:r w:rsidRPr="00A70A53">
        <w:rPr>
          <w:kern w:val="26"/>
          <w:sz w:val="24"/>
          <w:szCs w:val="24"/>
        </w:rPr>
        <w:t xml:space="preserve"> письменного уведомления.</w:t>
      </w:r>
    </w:p>
    <w:p w:rsidR="00CC39C3" w:rsidRPr="00A70A53" w:rsidRDefault="00CC39C3" w:rsidP="00CC39C3">
      <w:pPr>
        <w:spacing w:line="276" w:lineRule="auto"/>
        <w:jc w:val="both"/>
        <w:rPr>
          <w:kern w:val="26"/>
          <w:sz w:val="24"/>
          <w:szCs w:val="24"/>
        </w:rPr>
      </w:pPr>
      <w:r w:rsidRPr="00A70A53">
        <w:rPr>
          <w:kern w:val="26"/>
          <w:sz w:val="24"/>
          <w:szCs w:val="24"/>
        </w:rPr>
        <w:t xml:space="preserve">1.4. В письменном уведомлении Сторона обязана сослаться на факты или </w:t>
      </w:r>
      <w:proofErr w:type="gramStart"/>
      <w:r w:rsidRPr="00A70A53">
        <w:rPr>
          <w:kern w:val="26"/>
          <w:sz w:val="24"/>
          <w:szCs w:val="24"/>
        </w:rPr>
        <w:t>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roofErr w:type="gramEnd"/>
    </w:p>
    <w:p w:rsidR="00CC39C3" w:rsidRPr="00A70A53" w:rsidRDefault="00CC39C3" w:rsidP="00CC39C3">
      <w:pPr>
        <w:keepNext/>
        <w:spacing w:line="276" w:lineRule="auto"/>
        <w:jc w:val="both"/>
        <w:rPr>
          <w:kern w:val="26"/>
          <w:sz w:val="24"/>
          <w:szCs w:val="24"/>
        </w:rPr>
      </w:pPr>
      <w:r w:rsidRPr="00A70A53">
        <w:rPr>
          <w:kern w:val="26"/>
          <w:sz w:val="24"/>
          <w:szCs w:val="24"/>
        </w:rPr>
        <w:t>Статья 2.</w:t>
      </w:r>
    </w:p>
    <w:p w:rsidR="00CC39C3" w:rsidRPr="00FE66CC" w:rsidRDefault="00CC39C3" w:rsidP="00CC39C3">
      <w:pPr>
        <w:spacing w:line="276" w:lineRule="auto"/>
        <w:jc w:val="both"/>
        <w:rPr>
          <w:kern w:val="26"/>
        </w:rPr>
      </w:pPr>
      <w:proofErr w:type="gramStart"/>
      <w:r w:rsidRPr="00A70A53">
        <w:rPr>
          <w:kern w:val="26"/>
          <w:sz w:val="24"/>
          <w:szCs w:val="24"/>
        </w:rPr>
        <w:t>В случае нарушения одной Стороной обязательств воздерживаться от запрещенных в Статье 1 настоящего Договора действий и/или неполучения другой Стороной в установленный в Статье 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A70A53">
        <w:rPr>
          <w:kern w:val="26"/>
          <w:sz w:val="24"/>
          <w:szCs w:val="24"/>
        </w:rPr>
        <w:t xml:space="preserve"> Сторона, по чьей инициативе </w:t>
      </w:r>
      <w:proofErr w:type="gramStart"/>
      <w:r w:rsidRPr="00A70A53">
        <w:rPr>
          <w:kern w:val="26"/>
          <w:sz w:val="24"/>
          <w:szCs w:val="24"/>
        </w:rPr>
        <w:t>был</w:t>
      </w:r>
      <w:proofErr w:type="gramEnd"/>
      <w:r w:rsidRPr="00A70A53">
        <w:rPr>
          <w:kern w:val="26"/>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C39C3" w:rsidRPr="000F4DFC" w:rsidRDefault="00CC39C3" w:rsidP="00CC39C3">
      <w:pPr>
        <w:rPr>
          <w:sz w:val="24"/>
          <w:szCs w:val="24"/>
        </w:rPr>
      </w:pPr>
      <w:r>
        <w:rPr>
          <w:kern w:val="26"/>
          <w:sz w:val="24"/>
          <w:szCs w:val="24"/>
        </w:rPr>
        <w:t xml:space="preserve"> </w:t>
      </w:r>
    </w:p>
    <w:p w:rsidR="00660867" w:rsidRDefault="00660867"/>
    <w:sectPr w:rsidR="006608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B7"/>
    <w:rsid w:val="00660867"/>
    <w:rsid w:val="00891DF6"/>
    <w:rsid w:val="00A215B7"/>
    <w:rsid w:val="00CC3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9C3"/>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C39C3"/>
    <w:pPr>
      <w:widowControl w:val="0"/>
      <w:autoSpaceDE w:val="0"/>
      <w:autoSpaceDN w:val="0"/>
      <w:adjustRightInd w:val="0"/>
      <w:ind w:firstLine="0"/>
    </w:pPr>
    <w:rPr>
      <w:rFonts w:eastAsia="Calibri"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9C3"/>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C39C3"/>
    <w:pPr>
      <w:widowControl w:val="0"/>
      <w:autoSpaceDE w:val="0"/>
      <w:autoSpaceDN w:val="0"/>
      <w:adjustRightInd w:val="0"/>
      <w:ind w:firstLine="0"/>
    </w:pPr>
    <w:rPr>
      <w:rFonts w:eastAsia="Calibri"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2288</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Антикоррупционная оговорка (вариант)</vt:lpstr>
    </vt:vector>
  </TitlesOfParts>
  <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Токарева Наталья</dc:creator>
  <cp:lastModifiedBy>Токарева Наталья</cp:lastModifiedBy>
  <cp:revision>2</cp:revision>
  <cp:lastPrinted>2018-07-19T02:41:00Z</cp:lastPrinted>
  <dcterms:created xsi:type="dcterms:W3CDTF">2018-07-19T23:39:00Z</dcterms:created>
  <dcterms:modified xsi:type="dcterms:W3CDTF">2018-07-19T23:39:00Z</dcterms:modified>
</cp:coreProperties>
</file>